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8A" w:rsidRPr="00343D3E" w:rsidRDefault="00F10371" w:rsidP="004A568A">
      <w:pPr>
        <w:pStyle w:val="Heading2"/>
      </w:pPr>
      <w:bookmarkStart w:id="0" w:name="_GoBack"/>
      <w:r>
        <w:t xml:space="preserve"> </w:t>
      </w:r>
      <w:r w:rsidR="00CF060F">
        <w:t>[Tool F</w:t>
      </w:r>
      <w:proofErr w:type="gramStart"/>
      <w:r w:rsidR="00CF060F">
        <w:t>2]Level</w:t>
      </w:r>
      <w:proofErr w:type="gramEnd"/>
      <w:r w:rsidR="00CF060F">
        <w:t xml:space="preserve"> of p</w:t>
      </w:r>
      <w:r w:rsidR="004A568A">
        <w:t xml:space="preserve">articipation for people who were harmed </w:t>
      </w:r>
      <w:r w:rsidR="00CF060F">
        <w:t>Chart</w:t>
      </w:r>
    </w:p>
    <w:bookmarkEnd w:id="0"/>
    <w:p w:rsidR="004A568A" w:rsidRDefault="004A568A" w:rsidP="004A568A">
      <w:r>
        <w:t>[downloadable word document]</w:t>
      </w:r>
    </w:p>
    <w:p w:rsidR="004A568A" w:rsidRDefault="004A568A" w:rsidP="004A568A"/>
    <w:p w:rsidR="004A568A" w:rsidRDefault="00CF060F" w:rsidP="004A568A">
      <w:r>
        <w:t>If</w:t>
      </w:r>
      <w:r w:rsidR="003B5B1B">
        <w:t xml:space="preserve"> you are the person harmed, and </w:t>
      </w:r>
      <w:r>
        <w:t xml:space="preserve">taking accountability is part of </w:t>
      </w:r>
      <w:r w:rsidR="007235FF">
        <w:t>your</w:t>
      </w:r>
      <w:r>
        <w:t xml:space="preserve"> intervention, </w:t>
      </w:r>
      <w:r w:rsidR="004A568A">
        <w:t xml:space="preserve">you can choose </w:t>
      </w:r>
      <w:proofErr w:type="gramStart"/>
      <w:r>
        <w:t>whether</w:t>
      </w:r>
      <w:r w:rsidR="004A568A">
        <w:t xml:space="preserve"> </w:t>
      </w:r>
      <w:r w:rsidR="007235FF">
        <w:t>or not</w:t>
      </w:r>
      <w:proofErr w:type="gramEnd"/>
      <w:r w:rsidR="007235FF">
        <w:t xml:space="preserve"> </w:t>
      </w:r>
      <w:r w:rsidR="004A568A">
        <w:t>you want to be invo</w:t>
      </w:r>
      <w:r w:rsidR="007235FF">
        <w:t>lved in that part (and you can change your mind too).</w:t>
      </w:r>
    </w:p>
    <w:p w:rsidR="004A568A" w:rsidRDefault="004A568A" w:rsidP="004A568A"/>
    <w:p w:rsidR="004A568A" w:rsidRDefault="00CF060F" w:rsidP="007235FF">
      <w:pPr>
        <w:pStyle w:val="Heading4"/>
      </w:pPr>
      <w:r>
        <w:t>Taking accountability and the p</w:t>
      </w:r>
      <w:r w:rsidR="004A568A">
        <w:t xml:space="preserve">erson </w:t>
      </w:r>
      <w:r>
        <w:t>d</w:t>
      </w:r>
      <w:r w:rsidR="004A568A">
        <w:t xml:space="preserve">oing </w:t>
      </w:r>
      <w:r>
        <w:t>h</w:t>
      </w:r>
      <w:r w:rsidR="004A568A">
        <w:t>arm</w:t>
      </w:r>
    </w:p>
    <w:p w:rsidR="007235FF" w:rsidRDefault="007235FF" w:rsidP="004A568A">
      <w:r>
        <w:t>This part of an intervention usually</w:t>
      </w:r>
      <w:r w:rsidR="004A568A">
        <w:t xml:space="preserve"> involves </w:t>
      </w:r>
      <w:r>
        <w:t>working</w:t>
      </w:r>
      <w:r w:rsidR="004A568A">
        <w:t xml:space="preserve"> with the person doing harm.  </w:t>
      </w:r>
      <w:r>
        <w:t>Real a</w:t>
      </w:r>
      <w:r w:rsidR="004A568A">
        <w:t xml:space="preserve">ccountability </w:t>
      </w:r>
      <w:r>
        <w:t>won’t usually come from</w:t>
      </w:r>
      <w:r w:rsidR="004A568A">
        <w:t xml:space="preserve"> punishment or revenge, but from </w:t>
      </w:r>
      <w:r>
        <w:t>care</w:t>
      </w:r>
      <w:r w:rsidR="004A568A">
        <w:t>, connection and support for the person doing harm</w:t>
      </w:r>
      <w:r>
        <w:t xml:space="preserve"> (that doesn’t have to come from </w:t>
      </w:r>
      <w:r w:rsidR="00CF060F">
        <w:t>you</w:t>
      </w:r>
      <w:r>
        <w:t>)</w:t>
      </w:r>
      <w:r w:rsidR="004A568A">
        <w:t xml:space="preserve">.  </w:t>
      </w:r>
      <w:r>
        <w:t xml:space="preserve">It helps if they aren’t just pushed into </w:t>
      </w:r>
      <w:proofErr w:type="gramStart"/>
      <w:r>
        <w:t>it, but</w:t>
      </w:r>
      <w:proofErr w:type="gramEnd"/>
      <w:r>
        <w:t xml:space="preserve"> pulled as well.</w:t>
      </w:r>
    </w:p>
    <w:p w:rsidR="004A568A" w:rsidRDefault="007235FF" w:rsidP="004A568A">
      <w:r>
        <w:t>The Staircase of change describes accountability as a series of steps.  It</w:t>
      </w:r>
      <w:r w:rsidR="004A568A">
        <w:t xml:space="preserve"> aims to </w:t>
      </w:r>
      <w:r w:rsidR="00CF060F">
        <w:t>show</w:t>
      </w:r>
      <w:r w:rsidR="004A568A">
        <w:t xml:space="preserve"> that change </w:t>
      </w:r>
      <w:r>
        <w:t xml:space="preserve">is good </w:t>
      </w:r>
      <w:r w:rsidR="004A568A">
        <w:t xml:space="preserve">not only </w:t>
      </w:r>
      <w:r>
        <w:t>for</w:t>
      </w:r>
      <w:r w:rsidR="004A568A">
        <w:t xml:space="preserve"> you and the community, but </w:t>
      </w:r>
      <w:r>
        <w:t xml:space="preserve">for </w:t>
      </w:r>
      <w:r w:rsidR="004A568A">
        <w:t>the person doing harm as well.  They can have better and more meaningful relationships, live better lives, create respect and healthiness rather than abuse and harm.</w:t>
      </w:r>
    </w:p>
    <w:p w:rsidR="004A568A" w:rsidRDefault="004A568A" w:rsidP="004A568A"/>
    <w:p w:rsidR="004A568A" w:rsidRDefault="004A568A" w:rsidP="007235FF">
      <w:pPr>
        <w:pStyle w:val="Heading4"/>
      </w:pPr>
      <w:r>
        <w:t xml:space="preserve">How will you </w:t>
      </w:r>
      <w:r w:rsidR="00CF060F">
        <w:t>participate</w:t>
      </w:r>
      <w:r>
        <w:t>?</w:t>
      </w:r>
    </w:p>
    <w:p w:rsidR="004A568A" w:rsidRDefault="004A568A" w:rsidP="004A568A">
      <w:r>
        <w:t xml:space="preserve">This </w:t>
      </w:r>
      <w:r w:rsidR="00030CF9">
        <w:t>sort of</w:t>
      </w:r>
      <w:r>
        <w:t xml:space="preserve"> i</w:t>
      </w:r>
      <w:r w:rsidR="00030CF9">
        <w:t>ntervention works best with you</w:t>
      </w:r>
      <w:r>
        <w:t xml:space="preserve"> </w:t>
      </w:r>
      <w:r w:rsidR="00030CF9">
        <w:t>involved—how you’re involved</w:t>
      </w:r>
      <w:r>
        <w:t xml:space="preserve"> will depend on </w:t>
      </w:r>
      <w:r w:rsidR="00030CF9">
        <w:t>your situation and what you want (f</w:t>
      </w:r>
      <w:r>
        <w:t xml:space="preserve">or help thinking about </w:t>
      </w:r>
      <w:r w:rsidR="00030CF9">
        <w:t>how you’ll be involved</w:t>
      </w:r>
      <w:r>
        <w:t>, see What supp</w:t>
      </w:r>
      <w:r w:rsidR="00CF060F">
        <w:t>ort do I need [link to phase 1E</w:t>
      </w:r>
      <w:r w:rsidR="00030CF9">
        <w:t>], especially</w:t>
      </w:r>
      <w:r w:rsidR="00CF060F">
        <w:t xml:space="preserve"> Participation in an i</w:t>
      </w:r>
      <w:r>
        <w:t>ntervention of the person who was harmed. Chart [link to Tool E3]</w:t>
      </w:r>
      <w:r w:rsidR="00030CF9">
        <w:t>)</w:t>
      </w:r>
      <w:r>
        <w:t xml:space="preserve">.  </w:t>
      </w:r>
    </w:p>
    <w:p w:rsidR="004A568A" w:rsidRDefault="00EC1D96" w:rsidP="004A568A">
      <w:r>
        <w:t>If your intervention includes working with the person doing harm on accountability, t</w:t>
      </w:r>
      <w:r w:rsidR="00030CF9">
        <w:t xml:space="preserve">hink about how you want to be involved in </w:t>
      </w:r>
      <w:r>
        <w:t>that</w:t>
      </w:r>
      <w:r w:rsidR="00030CF9">
        <w:t xml:space="preserve"> part</w:t>
      </w:r>
      <w:r w:rsidR="004A568A">
        <w:t xml:space="preserve">.  </w:t>
      </w:r>
      <w:r>
        <w:t xml:space="preserve">There might be </w:t>
      </w:r>
      <w:r w:rsidR="004A568A">
        <w:t xml:space="preserve">danger, manipulation and </w:t>
      </w:r>
      <w:r>
        <w:t>the same sort of violence and abuse you’ve had before</w:t>
      </w:r>
      <w:r w:rsidR="004A568A">
        <w:t xml:space="preserve">.  </w:t>
      </w:r>
      <w:r>
        <w:t>You might want to be less involved for this part, or not involved at all.</w:t>
      </w:r>
    </w:p>
    <w:p w:rsidR="004A568A" w:rsidRDefault="004A568A" w:rsidP="004A568A">
      <w:r>
        <w:t xml:space="preserve">Your involvement </w:t>
      </w:r>
      <w:r w:rsidR="00EC1D96">
        <w:t>might</w:t>
      </w:r>
      <w:r>
        <w:t xml:space="preserve"> be different at different times.  For example, you </w:t>
      </w:r>
      <w:r w:rsidR="00EC1D96">
        <w:t>might</w:t>
      </w:r>
      <w:r>
        <w:t xml:space="preserve"> want to </w:t>
      </w:r>
      <w:r w:rsidR="00EC1D96">
        <w:t>name</w:t>
      </w:r>
      <w:r>
        <w:t xml:space="preserve"> the violence and </w:t>
      </w:r>
      <w:r w:rsidR="00EC1D96">
        <w:t>its effects</w:t>
      </w:r>
      <w:r>
        <w:t xml:space="preserve">, and nothing else.  Or you </w:t>
      </w:r>
      <w:r w:rsidR="00EC1D96">
        <w:t>might</w:t>
      </w:r>
      <w:r>
        <w:t xml:space="preserve"> want to guide setting </w:t>
      </w:r>
      <w:r w:rsidR="00EC1D96">
        <w:t xml:space="preserve">the </w:t>
      </w:r>
      <w:r>
        <w:t xml:space="preserve">goals about repairs, but </w:t>
      </w:r>
      <w:r w:rsidR="00EC1D96">
        <w:t xml:space="preserve">then have </w:t>
      </w:r>
      <w:r>
        <w:t xml:space="preserve">other people </w:t>
      </w:r>
      <w:r w:rsidR="00EC1D96">
        <w:t>make</w:t>
      </w:r>
      <w:r>
        <w:t xml:space="preserve"> those goals happen.</w:t>
      </w:r>
    </w:p>
    <w:p w:rsidR="004A568A" w:rsidRDefault="00CF060F" w:rsidP="004A568A">
      <w:r>
        <w:t>T</w:t>
      </w:r>
      <w:r w:rsidR="00EC1D96">
        <w:t>hink about each step in the Staircase of change, and how you want to participate</w:t>
      </w:r>
      <w:r w:rsidR="004A56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6970"/>
      </w:tblGrid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6 </w:t>
            </w:r>
          </w:p>
        </w:tc>
        <w:tc>
          <w:tcPr>
            <w:tcW w:w="7149" w:type="dxa"/>
          </w:tcPr>
          <w:p w:rsidR="004A568A" w:rsidRPr="006C1264" w:rsidRDefault="004A568A" w:rsidP="008E2816">
            <w:r w:rsidRPr="006C1264">
              <w:t>Create a healthier community</w:t>
            </w:r>
          </w:p>
        </w:tc>
      </w:tr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5 </w:t>
            </w:r>
          </w:p>
        </w:tc>
        <w:tc>
          <w:tcPr>
            <w:tcW w:w="7149" w:type="dxa"/>
          </w:tcPr>
          <w:p w:rsidR="004A568A" w:rsidRPr="006C1264" w:rsidRDefault="004A568A" w:rsidP="008E2816">
            <w:r w:rsidRPr="006C1264">
              <w:t>Change harmful attitudes and behavio</w:t>
            </w:r>
            <w:r>
              <w:t>u</w:t>
            </w:r>
            <w:r w:rsidRPr="006C1264">
              <w:t>rs so that violence is not repeated</w:t>
            </w:r>
          </w:p>
        </w:tc>
      </w:tr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4 </w:t>
            </w:r>
          </w:p>
        </w:tc>
        <w:tc>
          <w:tcPr>
            <w:tcW w:w="7149" w:type="dxa"/>
          </w:tcPr>
          <w:p w:rsidR="004A568A" w:rsidRPr="006C1264" w:rsidRDefault="004A568A" w:rsidP="008E2816">
            <w:r w:rsidRPr="006C1264">
              <w:t>Make repairs for the harm</w:t>
            </w:r>
          </w:p>
        </w:tc>
      </w:tr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3 </w:t>
            </w:r>
          </w:p>
        </w:tc>
        <w:tc>
          <w:tcPr>
            <w:tcW w:w="7149" w:type="dxa"/>
          </w:tcPr>
          <w:p w:rsidR="004A568A" w:rsidRPr="006C1264" w:rsidRDefault="004A568A" w:rsidP="008E2816">
            <w:r w:rsidRPr="006C1264">
              <w:t>Recogni</w:t>
            </w:r>
            <w:r>
              <w:t>s</w:t>
            </w:r>
            <w:r w:rsidRPr="006C1264">
              <w:t>e the consequences of violence without excuses, even if unintended</w:t>
            </w:r>
          </w:p>
        </w:tc>
      </w:tr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2 </w:t>
            </w:r>
          </w:p>
        </w:tc>
        <w:tc>
          <w:tcPr>
            <w:tcW w:w="7149" w:type="dxa"/>
          </w:tcPr>
          <w:p w:rsidR="004A568A" w:rsidRPr="006C1264" w:rsidRDefault="004A568A" w:rsidP="008E2816">
            <w:r>
              <w:t>Recognis</w:t>
            </w:r>
            <w:r w:rsidRPr="006C1264">
              <w:t>e the violence</w:t>
            </w:r>
          </w:p>
        </w:tc>
      </w:tr>
      <w:tr w:rsidR="004A568A" w:rsidRPr="006C1264" w:rsidTr="008E2816">
        <w:tc>
          <w:tcPr>
            <w:tcW w:w="2093" w:type="dxa"/>
          </w:tcPr>
          <w:p w:rsidR="004A568A" w:rsidRPr="006C1264" w:rsidRDefault="004A568A" w:rsidP="008E2816">
            <w:r w:rsidRPr="006C1264">
              <w:t xml:space="preserve">Step 1 </w:t>
            </w:r>
          </w:p>
        </w:tc>
        <w:tc>
          <w:tcPr>
            <w:tcW w:w="7149" w:type="dxa"/>
          </w:tcPr>
          <w:p w:rsidR="004A568A" w:rsidRPr="006C1264" w:rsidRDefault="004A568A" w:rsidP="008E2816">
            <w:r w:rsidRPr="006C1264">
              <w:t>Stop immediate violence or stop it enough to go to next step</w:t>
            </w:r>
          </w:p>
        </w:tc>
      </w:tr>
    </w:tbl>
    <w:p w:rsidR="004A568A" w:rsidRDefault="004A568A" w:rsidP="004A568A"/>
    <w:p w:rsidR="004A568A" w:rsidRDefault="00EC1D96" w:rsidP="004A568A">
      <w:r>
        <w:lastRenderedPageBreak/>
        <w:t>Think about:</w:t>
      </w:r>
    </w:p>
    <w:p w:rsidR="004A568A" w:rsidRDefault="004A568A" w:rsidP="004A568A">
      <w:r>
        <w:t xml:space="preserve">1. Physical </w:t>
      </w:r>
      <w:r w:rsidR="00CF060F">
        <w:t>p</w:t>
      </w:r>
      <w:r>
        <w:t xml:space="preserve">resence.  Do you want to be there in person </w:t>
      </w:r>
      <w:r w:rsidR="00CF060F">
        <w:t>at</w:t>
      </w:r>
      <w:r>
        <w:t xml:space="preserve"> any stage of </w:t>
      </w:r>
      <w:r w:rsidR="00EC1D96">
        <w:t>working with</w:t>
      </w:r>
      <w:r>
        <w:t xml:space="preserve"> the</w:t>
      </w:r>
      <w:r w:rsidR="00187C9B">
        <w:t xml:space="preserve"> person doing harm?  </w:t>
      </w:r>
      <w:r w:rsidR="00EC1D96">
        <w:t xml:space="preserve">Would you get anything out of </w:t>
      </w:r>
      <w:r>
        <w:t xml:space="preserve">being there in person?  What is important </w:t>
      </w:r>
      <w:r w:rsidR="00CF060F">
        <w:t>for</w:t>
      </w:r>
      <w:r>
        <w:t xml:space="preserve"> your safety (physical, emotional and other)?  </w:t>
      </w:r>
    </w:p>
    <w:p w:rsidR="004A568A" w:rsidRDefault="00EC1D96" w:rsidP="004A568A">
      <w:r>
        <w:t>2. Leadership</w:t>
      </w:r>
      <w:r w:rsidR="004A568A">
        <w:t>.  How much do you want to be leading</w:t>
      </w:r>
      <w:r>
        <w:t xml:space="preserve"> things</w:t>
      </w:r>
      <w:r w:rsidR="004A568A">
        <w:t>?  How much do you want to work with your allies to set the terms</w:t>
      </w:r>
      <w:r>
        <w:t xml:space="preserve"> for accountability</w:t>
      </w:r>
      <w:r w:rsidR="004A568A">
        <w:t>?</w:t>
      </w:r>
      <w:r>
        <w:t xml:space="preserve">  </w:t>
      </w:r>
      <w:r w:rsidR="004A568A">
        <w:t xml:space="preserve">How much </w:t>
      </w:r>
      <w:r>
        <w:t>do</w:t>
      </w:r>
      <w:r w:rsidR="004A568A">
        <w:t xml:space="preserve"> you expect the person doing harm to </w:t>
      </w:r>
      <w:r>
        <w:t>be part of</w:t>
      </w:r>
      <w:r w:rsidR="004A568A">
        <w:t xml:space="preserve"> setting the terms?</w:t>
      </w:r>
    </w:p>
    <w:p w:rsidR="004A568A" w:rsidRDefault="00CF060F" w:rsidP="004A568A">
      <w:r>
        <w:t xml:space="preserve">3. </w:t>
      </w:r>
      <w:r w:rsidR="00EC1D96">
        <w:t>Working</w:t>
      </w:r>
      <w:r>
        <w:t xml:space="preserve"> with the person doing h</w:t>
      </w:r>
      <w:r w:rsidR="004A568A">
        <w:t xml:space="preserve">arm. </w:t>
      </w:r>
      <w:r>
        <w:t xml:space="preserve"> </w:t>
      </w:r>
      <w:r w:rsidR="004A568A">
        <w:t xml:space="preserve">We hope </w:t>
      </w:r>
      <w:r>
        <w:t xml:space="preserve">the person doing harm </w:t>
      </w:r>
      <w:r w:rsidR="00EC1D96">
        <w:t>can work</w:t>
      </w:r>
      <w:r w:rsidR="004A568A">
        <w:t xml:space="preserve"> towards accountability.  </w:t>
      </w:r>
      <w:r w:rsidR="00187C9B">
        <w:t xml:space="preserve">Your process should expect resistance, withstand their </w:t>
      </w:r>
      <w:r w:rsidR="004A568A">
        <w:t xml:space="preserve">dodging and delaying </w:t>
      </w:r>
      <w:r w:rsidR="00187C9B">
        <w:t>and outlast them to reduce</w:t>
      </w:r>
      <w:r w:rsidR="004A568A">
        <w:t xml:space="preserve"> these tactics over time.  Even if an intervention </w:t>
      </w:r>
      <w:r w:rsidR="00187C9B">
        <w:t>begin</w:t>
      </w:r>
      <w:r w:rsidR="00EC1D96">
        <w:t>s</w:t>
      </w:r>
      <w:r w:rsidR="00187C9B">
        <w:t xml:space="preserve"> </w:t>
      </w:r>
      <w:r w:rsidR="004A568A">
        <w:t>with pressure</w:t>
      </w:r>
      <w:r w:rsidR="00187C9B">
        <w:t xml:space="preserve"> or force</w:t>
      </w:r>
      <w:r w:rsidR="00EC1D96">
        <w:t>, there might still be room for care</w:t>
      </w:r>
      <w:r w:rsidR="004A568A">
        <w:t xml:space="preserve"> and connection with the person doing harm.  This may lead to steps whe</w:t>
      </w:r>
      <w:r w:rsidR="00187C9B">
        <w:t xml:space="preserve">re they are </w:t>
      </w:r>
      <w:r w:rsidR="004A568A">
        <w:t>a participant, not a target.</w:t>
      </w:r>
      <w:r w:rsidR="00EC1D96">
        <w:t xml:space="preserve">  Do you want to be part of this?</w:t>
      </w:r>
    </w:p>
    <w:p w:rsidR="004A568A" w:rsidRDefault="00EC1D96" w:rsidP="004A568A">
      <w:r>
        <w:t>4. Sharing information</w:t>
      </w:r>
      <w:r w:rsidR="004A568A">
        <w:t xml:space="preserve">.  </w:t>
      </w:r>
      <w:r>
        <w:t>Sharing information is</w:t>
      </w:r>
      <w:r w:rsidR="004A568A">
        <w:t xml:space="preserve"> especially important </w:t>
      </w:r>
      <w:r w:rsidR="00187C9B">
        <w:t>if you are</w:t>
      </w:r>
      <w:r w:rsidR="004A568A">
        <w:t xml:space="preserve"> less</w:t>
      </w:r>
      <w:r w:rsidR="00187C9B">
        <w:t xml:space="preserve"> involved</w:t>
      </w:r>
      <w:r w:rsidR="004A568A">
        <w:t>.  What kind of information and c</w:t>
      </w:r>
      <w:r w:rsidR="00187C9B">
        <w:t>ommunication do you expect</w:t>
      </w:r>
      <w:r w:rsidR="004A568A">
        <w:t xml:space="preserve"> and need?  </w:t>
      </w:r>
    </w:p>
    <w:p w:rsidR="007A472A" w:rsidRDefault="007A472A" w:rsidP="004A568A"/>
    <w:p w:rsidR="004A568A" w:rsidRDefault="00187C9B" w:rsidP="004A568A">
      <w:r>
        <w:t>Level of p</w:t>
      </w:r>
      <w:r w:rsidR="004A568A">
        <w:t xml:space="preserve">articipation </w:t>
      </w:r>
      <w:r>
        <w:t>by the person harmed in the process of taking a</w:t>
      </w:r>
      <w:r w:rsidR="004A568A">
        <w:t xml:space="preserve">ccountability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813"/>
        <w:gridCol w:w="1796"/>
        <w:gridCol w:w="1812"/>
        <w:gridCol w:w="1824"/>
      </w:tblGrid>
      <w:tr w:rsidR="004A568A" w:rsidTr="008E2816">
        <w:tc>
          <w:tcPr>
            <w:tcW w:w="1848" w:type="dxa"/>
          </w:tcPr>
          <w:p w:rsidR="004A568A" w:rsidRDefault="004A568A" w:rsidP="008E2816">
            <w:r>
              <w:t>Level: can be high in one and low in another</w:t>
            </w:r>
          </w:p>
        </w:tc>
        <w:tc>
          <w:tcPr>
            <w:tcW w:w="1848" w:type="dxa"/>
          </w:tcPr>
          <w:p w:rsidR="004A568A" w:rsidRDefault="004A568A" w:rsidP="007A472A">
            <w:r w:rsidRPr="00343D3E">
              <w:t xml:space="preserve">Physical </w:t>
            </w:r>
            <w:r w:rsidR="007A472A">
              <w:t>p</w:t>
            </w:r>
            <w:r w:rsidRPr="00343D3E">
              <w:t>resence</w:t>
            </w:r>
          </w:p>
        </w:tc>
        <w:tc>
          <w:tcPr>
            <w:tcW w:w="1848" w:type="dxa"/>
          </w:tcPr>
          <w:p w:rsidR="004A568A" w:rsidRDefault="004A568A" w:rsidP="00EC1D96">
            <w:r w:rsidRPr="00343D3E">
              <w:t>Lead</w:t>
            </w:r>
            <w:r w:rsidR="00EC1D96">
              <w:t>ership</w:t>
            </w:r>
          </w:p>
        </w:tc>
        <w:tc>
          <w:tcPr>
            <w:tcW w:w="1849" w:type="dxa"/>
          </w:tcPr>
          <w:p w:rsidR="004A568A" w:rsidRDefault="00EC1D96" w:rsidP="00EC1D96">
            <w:r>
              <w:t>Working</w:t>
            </w:r>
            <w:r w:rsidR="004A568A">
              <w:t xml:space="preserve"> with</w:t>
            </w:r>
            <w:r>
              <w:t xml:space="preserve"> the </w:t>
            </w:r>
            <w:r w:rsidR="007A472A">
              <w:t>person doing h</w:t>
            </w:r>
            <w:r w:rsidR="004A568A">
              <w:t>arm</w:t>
            </w:r>
          </w:p>
        </w:tc>
        <w:tc>
          <w:tcPr>
            <w:tcW w:w="1849" w:type="dxa"/>
          </w:tcPr>
          <w:p w:rsidR="004A568A" w:rsidRDefault="00EC1D96" w:rsidP="008E2816">
            <w:r>
              <w:t>Sharing information</w:t>
            </w:r>
          </w:p>
        </w:tc>
      </w:tr>
      <w:tr w:rsidR="004A568A" w:rsidTr="008E2816">
        <w:tc>
          <w:tcPr>
            <w:tcW w:w="1848" w:type="dxa"/>
          </w:tcPr>
          <w:p w:rsidR="004A568A" w:rsidRDefault="004A568A" w:rsidP="008E2816">
            <w:r>
              <w:t>Highest</w:t>
            </w:r>
          </w:p>
        </w:tc>
        <w:tc>
          <w:tcPr>
            <w:tcW w:w="1848" w:type="dxa"/>
          </w:tcPr>
          <w:p w:rsidR="004A568A" w:rsidRDefault="004A568A" w:rsidP="007A472A">
            <w:r>
              <w:t>I want to be there in person and the main actor</w:t>
            </w:r>
          </w:p>
        </w:tc>
        <w:tc>
          <w:tcPr>
            <w:tcW w:w="1848" w:type="dxa"/>
          </w:tcPr>
          <w:p w:rsidR="004A568A" w:rsidRDefault="004A568A" w:rsidP="00EC1D96">
            <w:r>
              <w:t>I want to be leading, directing and setting the</w:t>
            </w:r>
            <w:r w:rsidR="00EC1D96">
              <w:t xml:space="preserve"> </w:t>
            </w:r>
            <w:r w:rsidR="007A472A">
              <w:t>terms</w:t>
            </w:r>
          </w:p>
        </w:tc>
        <w:tc>
          <w:tcPr>
            <w:tcW w:w="1849" w:type="dxa"/>
          </w:tcPr>
          <w:p w:rsidR="004A568A" w:rsidRDefault="004A568A" w:rsidP="00EC1D96">
            <w:r>
              <w:t>I want my input and participation to be the m</w:t>
            </w:r>
            <w:r w:rsidR="007A472A">
              <w:t xml:space="preserve">ost visible and </w:t>
            </w:r>
            <w:proofErr w:type="gramStart"/>
            <w:r w:rsidR="007A472A">
              <w:t>prioritised;</w:t>
            </w:r>
            <w:r>
              <w:t xml:space="preserve">  I</w:t>
            </w:r>
            <w:proofErr w:type="gramEnd"/>
            <w:r>
              <w:t xml:space="preserve"> want the person doing harm to</w:t>
            </w:r>
            <w:r w:rsidR="00EC1D96">
              <w:t xml:space="preserve"> </w:t>
            </w:r>
            <w:r>
              <w:t>listen and fol</w:t>
            </w:r>
            <w:r w:rsidR="007A472A">
              <w:t>low, but not make any decisions</w:t>
            </w:r>
          </w:p>
        </w:tc>
        <w:tc>
          <w:tcPr>
            <w:tcW w:w="1849" w:type="dxa"/>
          </w:tcPr>
          <w:p w:rsidR="004A568A" w:rsidRDefault="004A568A" w:rsidP="007A472A">
            <w:r>
              <w:t>I want t</w:t>
            </w:r>
            <w:r w:rsidR="007A472A">
              <w:t>o decide and know everything</w:t>
            </w:r>
          </w:p>
        </w:tc>
      </w:tr>
      <w:tr w:rsidR="00C2047A" w:rsidTr="008E2816">
        <w:tc>
          <w:tcPr>
            <w:tcW w:w="1848" w:type="dxa"/>
          </w:tcPr>
          <w:p w:rsidR="004A568A" w:rsidRDefault="004A568A" w:rsidP="008E2816">
            <w:r>
              <w:t>High</w:t>
            </w:r>
          </w:p>
        </w:tc>
        <w:tc>
          <w:tcPr>
            <w:tcW w:w="1848" w:type="dxa"/>
          </w:tcPr>
          <w:p w:rsidR="004A568A" w:rsidRDefault="004A568A" w:rsidP="00EC1D96">
            <w:r>
              <w:t xml:space="preserve">I want to be there in person and </w:t>
            </w:r>
            <w:r w:rsidR="007A472A">
              <w:t>given</w:t>
            </w:r>
            <w:r>
              <w:t xml:space="preserve"> special consideration</w:t>
            </w:r>
            <w:r w:rsidR="007A472A">
              <w:t>,</w:t>
            </w:r>
            <w:r w:rsidR="00EC1D96">
              <w:t xml:space="preserve"> </w:t>
            </w:r>
            <w:r>
              <w:t>but not necessarily the main</w:t>
            </w:r>
            <w:r w:rsidR="007A472A">
              <w:t xml:space="preserve"> actor</w:t>
            </w:r>
          </w:p>
        </w:tc>
        <w:tc>
          <w:tcPr>
            <w:tcW w:w="1848" w:type="dxa"/>
          </w:tcPr>
          <w:p w:rsidR="004A568A" w:rsidRDefault="004A568A" w:rsidP="00EC1D96">
            <w:r>
              <w:t xml:space="preserve">I want to </w:t>
            </w:r>
            <w:r w:rsidR="00EC1D96">
              <w:t>have</w:t>
            </w:r>
            <w:r>
              <w:t xml:space="preserve"> a </w:t>
            </w:r>
            <w:r w:rsidR="007A472A">
              <w:t>main</w:t>
            </w:r>
            <w:r>
              <w:t xml:space="preserve"> role and </w:t>
            </w:r>
            <w:r w:rsidR="00EC1D96">
              <w:t>what I think</w:t>
            </w:r>
            <w:r w:rsidR="007A472A">
              <w:t xml:space="preserve"> to be the priority, </w:t>
            </w:r>
            <w:proofErr w:type="gramStart"/>
            <w:r w:rsidR="007A472A">
              <w:t>but  I</w:t>
            </w:r>
            <w:proofErr w:type="gramEnd"/>
            <w:r w:rsidR="007A472A">
              <w:t xml:space="preserve"> don’</w:t>
            </w:r>
            <w:r>
              <w:t xml:space="preserve">t always need to </w:t>
            </w:r>
            <w:r w:rsidR="007A472A">
              <w:t>lead</w:t>
            </w:r>
          </w:p>
        </w:tc>
        <w:tc>
          <w:tcPr>
            <w:tcW w:w="1849" w:type="dxa"/>
          </w:tcPr>
          <w:p w:rsidR="004A568A" w:rsidRDefault="004A568A" w:rsidP="00EC1D96">
            <w:r>
              <w:t>I want my input and participation to be t</w:t>
            </w:r>
            <w:r w:rsidR="007A472A">
              <w:t>he most visible and prioritised;</w:t>
            </w:r>
            <w:r>
              <w:t xml:space="preserve"> the person doing harm can make suggestions and comments </w:t>
            </w:r>
          </w:p>
        </w:tc>
        <w:tc>
          <w:tcPr>
            <w:tcW w:w="1849" w:type="dxa"/>
          </w:tcPr>
          <w:p w:rsidR="004A568A" w:rsidRDefault="004A568A" w:rsidP="00EC1D96">
            <w:r>
              <w:t>I want to know</w:t>
            </w:r>
            <w:r w:rsidR="00EC1D96">
              <w:t xml:space="preserve"> </w:t>
            </w:r>
            <w:proofErr w:type="gramStart"/>
            <w:r w:rsidR="007A472A">
              <w:t>everything</w:t>
            </w:r>
            <w:proofErr w:type="gramEnd"/>
            <w:r w:rsidR="007A472A">
              <w:t xml:space="preserve"> but I won’</w:t>
            </w:r>
            <w:r>
              <w:t>t always be</w:t>
            </w:r>
            <w:r w:rsidR="00EC1D96">
              <w:t xml:space="preserve"> </w:t>
            </w:r>
            <w:r w:rsidR="007A472A">
              <w:t>deciding</w:t>
            </w:r>
          </w:p>
        </w:tc>
      </w:tr>
      <w:tr w:rsidR="00C2047A" w:rsidTr="008E2816">
        <w:tc>
          <w:tcPr>
            <w:tcW w:w="1848" w:type="dxa"/>
          </w:tcPr>
          <w:p w:rsidR="004A568A" w:rsidRDefault="004A568A" w:rsidP="008E2816">
            <w:r>
              <w:t>Middle</w:t>
            </w:r>
          </w:p>
        </w:tc>
        <w:tc>
          <w:tcPr>
            <w:tcW w:w="1848" w:type="dxa"/>
          </w:tcPr>
          <w:p w:rsidR="004A568A" w:rsidRDefault="004A568A" w:rsidP="00EC1D96">
            <w:r>
              <w:t xml:space="preserve">I want to be there in person at </w:t>
            </w:r>
            <w:r w:rsidR="007A472A">
              <w:t xml:space="preserve">a level </w:t>
            </w:r>
            <w:proofErr w:type="gramStart"/>
            <w:r w:rsidR="007A472A">
              <w:t>similar to</w:t>
            </w:r>
            <w:proofErr w:type="gramEnd"/>
            <w:r w:rsidR="007A472A">
              <w:t xml:space="preserve"> other people</w:t>
            </w:r>
          </w:p>
        </w:tc>
        <w:tc>
          <w:tcPr>
            <w:tcW w:w="1848" w:type="dxa"/>
          </w:tcPr>
          <w:p w:rsidR="004A568A" w:rsidRDefault="004A568A" w:rsidP="00EC1D96">
            <w:r>
              <w:t xml:space="preserve">I want to </w:t>
            </w:r>
            <w:r w:rsidR="00EC1D96">
              <w:t>be involved</w:t>
            </w:r>
            <w:r>
              <w:t xml:space="preserve"> in a similar way to</w:t>
            </w:r>
            <w:r w:rsidR="00EC1D96">
              <w:t xml:space="preserve"> </w:t>
            </w:r>
            <w:r w:rsidR="007A472A">
              <w:t>others</w:t>
            </w:r>
          </w:p>
        </w:tc>
        <w:tc>
          <w:tcPr>
            <w:tcW w:w="1849" w:type="dxa"/>
          </w:tcPr>
          <w:p w:rsidR="004A568A" w:rsidRDefault="004A568A" w:rsidP="00EC1D96">
            <w:r>
              <w:t xml:space="preserve">I want my input and participation to be high, and I expect </w:t>
            </w:r>
            <w:r w:rsidR="00EC1D96">
              <w:t>high</w:t>
            </w:r>
            <w:r>
              <w:t xml:space="preserve"> participation and input by the </w:t>
            </w:r>
            <w:r>
              <w:lastRenderedPageBreak/>
              <w:t>person doing</w:t>
            </w:r>
            <w:r w:rsidR="007A472A">
              <w:t xml:space="preserve"> harm; we can have some back and forth</w:t>
            </w:r>
          </w:p>
        </w:tc>
        <w:tc>
          <w:tcPr>
            <w:tcW w:w="1849" w:type="dxa"/>
          </w:tcPr>
          <w:p w:rsidR="004A568A" w:rsidRDefault="004A568A" w:rsidP="00EC1D96">
            <w:r>
              <w:lastRenderedPageBreak/>
              <w:t xml:space="preserve">I want the </w:t>
            </w:r>
            <w:proofErr w:type="gramStart"/>
            <w:r>
              <w:t>important  information</w:t>
            </w:r>
            <w:proofErr w:type="gramEnd"/>
          </w:p>
        </w:tc>
      </w:tr>
      <w:tr w:rsidR="00C2047A" w:rsidTr="008E2816">
        <w:tc>
          <w:tcPr>
            <w:tcW w:w="1848" w:type="dxa"/>
          </w:tcPr>
          <w:p w:rsidR="004A568A" w:rsidRDefault="004A568A" w:rsidP="008E2816">
            <w:r>
              <w:t>Low</w:t>
            </w:r>
          </w:p>
        </w:tc>
        <w:tc>
          <w:tcPr>
            <w:tcW w:w="1848" w:type="dxa"/>
          </w:tcPr>
          <w:p w:rsidR="004A568A" w:rsidRDefault="004A568A" w:rsidP="00EC1D96">
            <w:r>
              <w:t>I want to be there but in a protected position</w:t>
            </w:r>
          </w:p>
        </w:tc>
        <w:tc>
          <w:tcPr>
            <w:tcW w:w="1848" w:type="dxa"/>
          </w:tcPr>
          <w:p w:rsidR="004A568A" w:rsidRDefault="004A568A" w:rsidP="00C2047A">
            <w:r>
              <w:t xml:space="preserve">I want to </w:t>
            </w:r>
            <w:r w:rsidR="00C2047A">
              <w:t>have</w:t>
            </w:r>
            <w:r>
              <w:t xml:space="preserve"> input and </w:t>
            </w:r>
            <w:r w:rsidR="00C2047A">
              <w:t xml:space="preserve">give </w:t>
            </w:r>
            <w:r>
              <w:t>feedback</w:t>
            </w:r>
            <w:r w:rsidR="00C2047A">
              <w:t>,</w:t>
            </w:r>
            <w:r>
              <w:t xml:space="preserve"> but I don’t want to </w:t>
            </w:r>
            <w:r w:rsidR="00C2047A">
              <w:t>be part of doing anything</w:t>
            </w:r>
          </w:p>
        </w:tc>
        <w:tc>
          <w:tcPr>
            <w:tcW w:w="1849" w:type="dxa"/>
          </w:tcPr>
          <w:p w:rsidR="004A568A" w:rsidRDefault="004A568A" w:rsidP="00C2047A">
            <w:r>
              <w:t>I want the person</w:t>
            </w:r>
            <w:r w:rsidR="00EC1D96">
              <w:t xml:space="preserve"> </w:t>
            </w:r>
            <w:r>
              <w:t xml:space="preserve">doing harm and their allies to </w:t>
            </w:r>
            <w:r w:rsidR="00C2047A">
              <w:t>come up with</w:t>
            </w:r>
            <w:r>
              <w:t xml:space="preserve"> an </w:t>
            </w:r>
            <w:r w:rsidR="007A472A">
              <w:t>a</w:t>
            </w:r>
            <w:r>
              <w:t>ccountability process and I</w:t>
            </w:r>
            <w:r w:rsidR="007A472A">
              <w:t xml:space="preserve"> will make comments and changes</w:t>
            </w:r>
          </w:p>
        </w:tc>
        <w:tc>
          <w:tcPr>
            <w:tcW w:w="1849" w:type="dxa"/>
          </w:tcPr>
          <w:p w:rsidR="004A568A" w:rsidRDefault="004A568A" w:rsidP="00EC1D96">
            <w:r>
              <w:t xml:space="preserve">I want </w:t>
            </w:r>
            <w:r w:rsidR="007A472A">
              <w:t>i</w:t>
            </w:r>
            <w:r>
              <w:t>nformation at</w:t>
            </w:r>
            <w:r w:rsidR="00EC1D96">
              <w:t xml:space="preserve"> </w:t>
            </w:r>
            <w:r>
              <w:t xml:space="preserve">key moments or </w:t>
            </w:r>
            <w:r w:rsidR="007A472A">
              <w:t>a r</w:t>
            </w:r>
            <w:r>
              <w:t>egul</w:t>
            </w:r>
            <w:r w:rsidR="007A472A">
              <w:t>ar time</w:t>
            </w:r>
            <w:r>
              <w:t xml:space="preserve">, but don’t need to </w:t>
            </w:r>
            <w:r w:rsidR="007A472A">
              <w:t>know everything that’s going on</w:t>
            </w:r>
          </w:p>
        </w:tc>
      </w:tr>
      <w:tr w:rsidR="00C2047A" w:rsidTr="008E2816">
        <w:tc>
          <w:tcPr>
            <w:tcW w:w="1848" w:type="dxa"/>
          </w:tcPr>
          <w:p w:rsidR="004A568A" w:rsidRDefault="004A568A" w:rsidP="008E2816">
            <w:r w:rsidRPr="00343D3E">
              <w:t>Minimal</w:t>
            </w:r>
          </w:p>
        </w:tc>
        <w:tc>
          <w:tcPr>
            <w:tcW w:w="1848" w:type="dxa"/>
          </w:tcPr>
          <w:p w:rsidR="004A568A" w:rsidRDefault="004A568A" w:rsidP="00C2047A">
            <w:r>
              <w:t xml:space="preserve">I want to be there but </w:t>
            </w:r>
            <w:r w:rsidR="007A472A">
              <w:t>maybe in</w:t>
            </w:r>
            <w:r>
              <w:t xml:space="preserve"> another room or </w:t>
            </w:r>
            <w:r w:rsidR="00C2047A">
              <w:t>by phone or</w:t>
            </w:r>
            <w:r>
              <w:t xml:space="preserve"> skype </w:t>
            </w:r>
          </w:p>
        </w:tc>
        <w:tc>
          <w:tcPr>
            <w:tcW w:w="1848" w:type="dxa"/>
          </w:tcPr>
          <w:p w:rsidR="004A568A" w:rsidRDefault="004A568A" w:rsidP="00C2047A">
            <w:r>
              <w:t xml:space="preserve">I want to </w:t>
            </w:r>
            <w:r w:rsidR="00C2047A">
              <w:t>have</w:t>
            </w:r>
            <w:r>
              <w:t xml:space="preserve"> input and </w:t>
            </w:r>
            <w:r w:rsidR="00C2047A">
              <w:t xml:space="preserve">give </w:t>
            </w:r>
            <w:r>
              <w:t>feedback</w:t>
            </w:r>
            <w:r w:rsidR="00C2047A">
              <w:t>,</w:t>
            </w:r>
            <w:r>
              <w:t xml:space="preserve"> </w:t>
            </w:r>
            <w:r w:rsidR="00C2047A">
              <w:t>and</w:t>
            </w:r>
            <w:r>
              <w:t xml:space="preserve"> </w:t>
            </w:r>
            <w:r w:rsidR="00C2047A">
              <w:t>then step away</w:t>
            </w:r>
          </w:p>
        </w:tc>
        <w:tc>
          <w:tcPr>
            <w:tcW w:w="1849" w:type="dxa"/>
          </w:tcPr>
          <w:p w:rsidR="004A568A" w:rsidRDefault="004A568A" w:rsidP="00EC1D96">
            <w:r>
              <w:t xml:space="preserve">I am leaving </w:t>
            </w:r>
            <w:r w:rsidR="007A472A">
              <w:t>it</w:t>
            </w:r>
            <w:r>
              <w:t xml:space="preserve"> to my allies to work with the person doing harm to figure out how</w:t>
            </w:r>
            <w:r w:rsidR="00EC1D96">
              <w:t xml:space="preserve"> </w:t>
            </w:r>
            <w:r>
              <w:t>accountability will</w:t>
            </w:r>
            <w:r w:rsidR="007A472A">
              <w:t xml:space="preserve"> happen;</w:t>
            </w:r>
            <w:r>
              <w:t xml:space="preserve"> I </w:t>
            </w:r>
            <w:r w:rsidR="007A472A">
              <w:t>w</w:t>
            </w:r>
            <w:r>
              <w:t>ant to</w:t>
            </w:r>
            <w:r w:rsidR="007A472A">
              <w:t xml:space="preserve"> </w:t>
            </w:r>
            <w:r>
              <w:t xml:space="preserve">know what </w:t>
            </w:r>
            <w:proofErr w:type="gramStart"/>
            <w:r>
              <w:t xml:space="preserve">is  </w:t>
            </w:r>
            <w:r w:rsidR="007A472A">
              <w:t>going</w:t>
            </w:r>
            <w:proofErr w:type="gramEnd"/>
            <w:r w:rsidR="007A472A">
              <w:t xml:space="preserve"> on and will give feedback</w:t>
            </w:r>
          </w:p>
        </w:tc>
        <w:tc>
          <w:tcPr>
            <w:tcW w:w="1849" w:type="dxa"/>
          </w:tcPr>
          <w:p w:rsidR="004A568A" w:rsidRDefault="004A568A" w:rsidP="00C2047A">
            <w:r>
              <w:t xml:space="preserve">Let me know what happens at the end or if there are </w:t>
            </w:r>
            <w:r w:rsidR="00C2047A">
              <w:t>big</w:t>
            </w:r>
            <w:r>
              <w:t xml:space="preserve"> changes</w:t>
            </w:r>
          </w:p>
        </w:tc>
      </w:tr>
      <w:tr w:rsidR="00C2047A" w:rsidTr="008E2816">
        <w:tc>
          <w:tcPr>
            <w:tcW w:w="1848" w:type="dxa"/>
          </w:tcPr>
          <w:p w:rsidR="004A568A" w:rsidRDefault="004A568A" w:rsidP="008E2816">
            <w:r>
              <w:t>None</w:t>
            </w:r>
            <w:r w:rsidR="007A472A">
              <w:t>,</w:t>
            </w:r>
            <w:r>
              <w:t xml:space="preserve"> but you have my approval</w:t>
            </w:r>
          </w:p>
        </w:tc>
        <w:tc>
          <w:tcPr>
            <w:tcW w:w="1848" w:type="dxa"/>
          </w:tcPr>
          <w:p w:rsidR="004A568A" w:rsidRDefault="007A472A" w:rsidP="008E2816">
            <w:r>
              <w:t>I don’t want to be there</w:t>
            </w:r>
          </w:p>
        </w:tc>
        <w:tc>
          <w:tcPr>
            <w:tcW w:w="1848" w:type="dxa"/>
          </w:tcPr>
          <w:p w:rsidR="004A568A" w:rsidRDefault="004A568A" w:rsidP="008E2816">
            <w:r>
              <w:t>I trust the gro</w:t>
            </w:r>
            <w:r w:rsidR="007A472A">
              <w:t>up, I don’t want to be involved</w:t>
            </w:r>
          </w:p>
        </w:tc>
        <w:tc>
          <w:tcPr>
            <w:tcW w:w="1849" w:type="dxa"/>
          </w:tcPr>
          <w:p w:rsidR="004A568A" w:rsidRDefault="004A568A" w:rsidP="00C2047A">
            <w:r>
              <w:t>I am leaving this to my allies to work with the person doing harm to figure out how</w:t>
            </w:r>
            <w:r w:rsidR="00EC1D96">
              <w:t xml:space="preserve"> </w:t>
            </w:r>
            <w:r>
              <w:t>accountability will</w:t>
            </w:r>
            <w:r w:rsidR="007A472A">
              <w:t xml:space="preserve"> happen</w:t>
            </w:r>
          </w:p>
        </w:tc>
        <w:tc>
          <w:tcPr>
            <w:tcW w:w="1849" w:type="dxa"/>
          </w:tcPr>
          <w:p w:rsidR="004A568A" w:rsidRDefault="004A568A" w:rsidP="00C2047A">
            <w:r>
              <w:t>I don’t need any</w:t>
            </w:r>
            <w:r w:rsidR="00EC1D96">
              <w:t xml:space="preserve"> </w:t>
            </w:r>
            <w:r w:rsidR="00C2047A">
              <w:t>more</w:t>
            </w:r>
            <w:r w:rsidR="00EC1D96">
              <w:t xml:space="preserve"> </w:t>
            </w:r>
            <w:r w:rsidR="007A472A">
              <w:t>information</w:t>
            </w:r>
          </w:p>
        </w:tc>
      </w:tr>
      <w:tr w:rsidR="00C2047A" w:rsidTr="008E2816">
        <w:tc>
          <w:tcPr>
            <w:tcW w:w="1848" w:type="dxa"/>
          </w:tcPr>
          <w:p w:rsidR="004A568A" w:rsidRDefault="004A568A" w:rsidP="00EC1D96">
            <w:r>
              <w:t>None, the person harmed disagrees</w:t>
            </w:r>
          </w:p>
        </w:tc>
        <w:tc>
          <w:tcPr>
            <w:tcW w:w="1848" w:type="dxa"/>
          </w:tcPr>
          <w:p w:rsidR="004A568A" w:rsidRDefault="004A568A" w:rsidP="00EC1D96">
            <w:r>
              <w:t>Not there, or there but</w:t>
            </w:r>
            <w:r w:rsidR="00EC1D96">
              <w:t xml:space="preserve"> </w:t>
            </w:r>
            <w:r w:rsidR="007A472A">
              <w:t>disagreeing</w:t>
            </w:r>
          </w:p>
        </w:tc>
        <w:tc>
          <w:tcPr>
            <w:tcW w:w="1848" w:type="dxa"/>
          </w:tcPr>
          <w:p w:rsidR="004A568A" w:rsidRDefault="00C2047A" w:rsidP="00C2047A">
            <w:r>
              <w:t xml:space="preserve">Might not be </w:t>
            </w:r>
            <w:r w:rsidR="007A472A">
              <w:t>involved,</w:t>
            </w:r>
            <w:r>
              <w:t xml:space="preserve"> might be</w:t>
            </w:r>
            <w:r w:rsidR="00EC1D96">
              <w:t xml:space="preserve"> </w:t>
            </w:r>
            <w:r w:rsidR="004A568A">
              <w:t>disagreeing or</w:t>
            </w:r>
            <w:r w:rsidR="00EC1D96">
              <w:t xml:space="preserve"> </w:t>
            </w:r>
            <w:r>
              <w:t>working against</w:t>
            </w:r>
            <w:r w:rsidR="004A568A">
              <w:t xml:space="preserve"> the</w:t>
            </w:r>
            <w:r w:rsidR="00EC1D96">
              <w:t xml:space="preserve"> </w:t>
            </w:r>
            <w:r w:rsidR="007A472A">
              <w:t>intervention</w:t>
            </w:r>
          </w:p>
        </w:tc>
        <w:tc>
          <w:tcPr>
            <w:tcW w:w="1849" w:type="dxa"/>
          </w:tcPr>
          <w:p w:rsidR="004A568A" w:rsidRDefault="00C2047A" w:rsidP="00C2047A">
            <w:r>
              <w:t xml:space="preserve">Might not be </w:t>
            </w:r>
            <w:r w:rsidR="004A568A">
              <w:t>inv</w:t>
            </w:r>
            <w:r w:rsidR="007A472A">
              <w:t>olved,</w:t>
            </w:r>
            <w:r w:rsidR="00EC1D96">
              <w:t xml:space="preserve"> </w:t>
            </w:r>
            <w:r>
              <w:t xml:space="preserve">might be part of different way of responding to the harm, </w:t>
            </w:r>
            <w:r w:rsidR="007A472A">
              <w:t>or</w:t>
            </w:r>
            <w:r w:rsidR="004A568A">
              <w:t xml:space="preserve"> working with the person doing harm </w:t>
            </w:r>
            <w:r>
              <w:t>against</w:t>
            </w:r>
            <w:r w:rsidR="004A568A">
              <w:t xml:space="preserve"> the</w:t>
            </w:r>
            <w:r w:rsidR="007A472A">
              <w:t xml:space="preserve"> intervention</w:t>
            </w:r>
          </w:p>
        </w:tc>
        <w:tc>
          <w:tcPr>
            <w:tcW w:w="1849" w:type="dxa"/>
          </w:tcPr>
          <w:p w:rsidR="004A568A" w:rsidRDefault="004A568A" w:rsidP="00C2047A">
            <w:r>
              <w:t xml:space="preserve">May not be </w:t>
            </w:r>
            <w:proofErr w:type="gramStart"/>
            <w:r>
              <w:t>in</w:t>
            </w:r>
            <w:r w:rsidR="007A472A">
              <w:t xml:space="preserve">  </w:t>
            </w:r>
            <w:r w:rsidR="00C2047A">
              <w:t>touch</w:t>
            </w:r>
            <w:proofErr w:type="gramEnd"/>
            <w:r w:rsidR="007A472A">
              <w:t>, or</w:t>
            </w:r>
            <w:r>
              <w:t xml:space="preserve"> </w:t>
            </w:r>
            <w:r w:rsidR="007A472A">
              <w:t>communicating</w:t>
            </w:r>
            <w:r>
              <w:t xml:space="preserve"> to have </w:t>
            </w:r>
            <w:r w:rsidR="007A472A">
              <w:t>some</w:t>
            </w:r>
            <w:r>
              <w:t xml:space="preserve"> control over a process I</w:t>
            </w:r>
            <w:r w:rsidR="00EC1D96">
              <w:t xml:space="preserve"> </w:t>
            </w:r>
            <w:r>
              <w:t>disagree with</w:t>
            </w:r>
          </w:p>
        </w:tc>
      </w:tr>
    </w:tbl>
    <w:p w:rsidR="004A568A" w:rsidRDefault="004A568A" w:rsidP="004A568A"/>
    <w:p w:rsidR="004A568A" w:rsidRDefault="004A568A" w:rsidP="004A568A"/>
    <w:p w:rsidR="004A568A" w:rsidRDefault="004A568A" w:rsidP="004A568A"/>
    <w:p w:rsidR="00DD607A" w:rsidRDefault="00DD607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DD6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A1" w:rsidRDefault="006127A1" w:rsidP="00AE6C96">
      <w:pPr>
        <w:spacing w:after="0" w:line="240" w:lineRule="auto"/>
      </w:pPr>
      <w:r>
        <w:separator/>
      </w:r>
    </w:p>
  </w:endnote>
  <w:endnote w:type="continuationSeparator" w:id="0">
    <w:p w:rsidR="006127A1" w:rsidRDefault="006127A1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A1" w:rsidRDefault="006127A1" w:rsidP="00AE6C96">
      <w:pPr>
        <w:spacing w:after="0" w:line="240" w:lineRule="auto"/>
      </w:pPr>
      <w:r>
        <w:separator/>
      </w:r>
    </w:p>
  </w:footnote>
  <w:footnote w:type="continuationSeparator" w:id="0">
    <w:p w:rsidR="006127A1" w:rsidRDefault="006127A1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75A3D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27A1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A52AC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1450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7C29"/>
    <w:rsid w:val="00EF55E2"/>
    <w:rsid w:val="00F10371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DF72-EC5C-4079-893A-80CE6707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2018-11-01T03:12:00Z</dcterms:created>
  <dcterms:modified xsi:type="dcterms:W3CDTF">2018-11-01T03:12:00Z</dcterms:modified>
</cp:coreProperties>
</file>